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4F5DB" w14:textId="210B2B66" w:rsidR="00063192" w:rsidRDefault="00E8558A" w:rsidP="00063192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27018D6" wp14:editId="6C876473">
            <wp:simplePos x="0" y="0"/>
            <wp:positionH relativeFrom="column">
              <wp:posOffset>28575</wp:posOffset>
            </wp:positionH>
            <wp:positionV relativeFrom="paragraph">
              <wp:posOffset>163830</wp:posOffset>
            </wp:positionV>
            <wp:extent cx="554355" cy="770255"/>
            <wp:effectExtent l="0" t="0" r="4445" b="4445"/>
            <wp:wrapSquare wrapText="bothSides"/>
            <wp:docPr id="2" name="Immagine 2" descr="C:\Users\Chiara\Desktop\azione cattolic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C:\Users\Chiara\Desktop\azione cattolica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6576"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E6CDF" wp14:editId="16B7D50E">
                <wp:simplePos x="0" y="0"/>
                <wp:positionH relativeFrom="column">
                  <wp:posOffset>2224405</wp:posOffset>
                </wp:positionH>
                <wp:positionV relativeFrom="paragraph">
                  <wp:posOffset>160655</wp:posOffset>
                </wp:positionV>
                <wp:extent cx="417195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w16cex="http://schemas.microsoft.com/office/word/2018/wordml/cex" xmlns:w16="http://schemas.microsoft.com/office/word/2018/wordml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w16cex="http://schemas.microsoft.com/office/word/2018/wordml/cex" xmlns:w16="http://schemas.microsoft.com/office/word/2018/wordml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41021073" w14:textId="77777777" w:rsidR="00456576" w:rsidRDefault="00456576" w:rsidP="00456576">
                            <w:pPr>
                              <w:spacing w:after="0" w:line="240" w:lineRule="auto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1251F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073DD06A" w14:textId="408844B0" w:rsidR="00456576" w:rsidRPr="00BD4F2F" w:rsidRDefault="00BD4F2F" w:rsidP="00456576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color w:val="833C0B" w:themeColor="accent2" w:themeShade="80"/>
                                <w:sz w:val="52"/>
                                <w:szCs w:val="52"/>
                                <w:lang w:val="en-US"/>
                              </w:rPr>
                            </w:pPr>
                            <w:r w:rsidRPr="00BD4F2F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A VOCI ALTERNE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E6CD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75.15pt;margin-top:12.65pt;width:328.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" filled="f" stroked="f">
                <v:textbox>
                  <w:txbxContent>
                    <w:p w14:paraId="41021073" w14:textId="77777777" w:rsidR="00456576" w:rsidRDefault="00456576" w:rsidP="00456576">
                      <w:pPr>
                        <w:spacing w:after="0" w:line="240" w:lineRule="auto"/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</w:pPr>
                      <w:r w:rsidRPr="0071251F"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073DD06A" w14:textId="408844B0" w:rsidR="00456576" w:rsidRPr="00BD4F2F" w:rsidRDefault="00BD4F2F" w:rsidP="00456576">
                      <w:pPr>
                        <w:jc w:val="center"/>
                        <w:rPr>
                          <w:rFonts w:ascii="Arial Rounded MT Bold" w:hAnsi="Arial Rounded MT Bold"/>
                          <w:b/>
                          <w:color w:val="833C0B" w:themeColor="accent2" w:themeShade="80"/>
                          <w:sz w:val="52"/>
                          <w:szCs w:val="52"/>
                          <w:lang w:val="en-US"/>
                        </w:rPr>
                      </w:pPr>
                      <w:r w:rsidRPr="00BD4F2F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A VOCI ALTERNE</w:t>
                      </w:r>
                    </w:p>
                  </w:txbxContent>
                </v:textbox>
              </v:shape>
            </w:pict>
          </mc:Fallback>
        </mc:AlternateContent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1DF7E1AA" w14:textId="3F0414D6" w:rsidR="00F5683C" w:rsidRPr="00BD4F2F" w:rsidRDefault="00063192" w:rsidP="00BD4F2F">
      <w:pPr>
        <w:rPr>
          <w:rFonts w:cs="Arial"/>
          <w:b/>
          <w:i/>
          <w:iCs/>
          <w:color w:val="C45911" w:themeColor="accent2" w:themeShade="BF"/>
        </w:rPr>
      </w:pPr>
      <w:r w:rsidRPr="00BD4F2F">
        <w:rPr>
          <w:rFonts w:cs="Arial"/>
          <w:b/>
          <w:i/>
          <w:iCs/>
          <w:color w:val="C45911" w:themeColor="accent2" w:themeShade="BF"/>
        </w:rPr>
        <w:t>________________________________________________________________________________________</w:t>
      </w:r>
    </w:p>
    <w:p w14:paraId="1AA03AE6" w14:textId="77777777" w:rsidR="00BD4F2F" w:rsidRPr="00BD4F2F" w:rsidRDefault="00BD4F2F" w:rsidP="00BD4F2F">
      <w:pPr>
        <w:rPr>
          <w:rFonts w:cs="Arial"/>
          <w:b/>
          <w:i/>
          <w:iCs/>
          <w:color w:val="FFC000" w:themeColor="accent4"/>
        </w:rPr>
      </w:pPr>
    </w:p>
    <w:p w14:paraId="6E69442B" w14:textId="77777777" w:rsidR="00BD4F2F" w:rsidRDefault="00F5683C" w:rsidP="00E8558A">
      <w:pPr>
        <w:spacing w:after="120"/>
        <w:jc w:val="center"/>
        <w:rPr>
          <w:rFonts w:cstheme="minorHAnsi"/>
          <w:b/>
          <w:sz w:val="28"/>
          <w:szCs w:val="28"/>
        </w:rPr>
      </w:pPr>
      <w:r w:rsidRPr="0071251F">
        <w:rPr>
          <w:rFonts w:cstheme="minorHAnsi"/>
          <w:b/>
          <w:sz w:val="28"/>
          <w:szCs w:val="28"/>
        </w:rPr>
        <w:t>ALLEGATO N</w:t>
      </w:r>
      <w:r>
        <w:rPr>
          <w:rFonts w:cstheme="minorHAnsi"/>
          <w:b/>
          <w:sz w:val="28"/>
          <w:szCs w:val="28"/>
        </w:rPr>
        <w:t>°</w:t>
      </w:r>
      <w:r w:rsidRPr="0071251F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4</w:t>
      </w:r>
    </w:p>
    <w:p w14:paraId="2B070974" w14:textId="43BF5575" w:rsidR="009325C8" w:rsidRPr="00BD4F2F" w:rsidRDefault="00E23EF7" w:rsidP="00E8558A">
      <w:pPr>
        <w:spacing w:after="120"/>
        <w:jc w:val="center"/>
        <w:rPr>
          <w:rFonts w:cstheme="minorHAnsi"/>
          <w:b/>
          <w:sz w:val="28"/>
          <w:szCs w:val="28"/>
        </w:rPr>
      </w:pPr>
      <w:r w:rsidRPr="00BD4F2F">
        <w:rPr>
          <w:rFonts w:ascii="Calibri" w:eastAsiaTheme="minorEastAsia" w:hAnsi="Calibri" w:cs="Calibri"/>
          <w:b/>
          <w:bCs/>
          <w:color w:val="000000" w:themeColor="text1"/>
          <w:kern w:val="24"/>
          <w:sz w:val="36"/>
          <w:szCs w:val="36"/>
        </w:rPr>
        <w:t>ALLO SPECCHIO</w:t>
      </w:r>
      <w:r w:rsidR="00B44CC2">
        <w:rPr>
          <w:rFonts w:ascii="Calibri" w:eastAsiaTheme="minorEastAsia" w:hAnsi="Calibri" w:cs="Calibri"/>
          <w:b/>
          <w:bCs/>
          <w:color w:val="000000" w:themeColor="text1"/>
          <w:kern w:val="24"/>
          <w:sz w:val="36"/>
          <w:szCs w:val="36"/>
        </w:rPr>
        <w:t xml:space="preserve"> -</w:t>
      </w:r>
      <w:r w:rsidRPr="00BD4F2F">
        <w:rPr>
          <w:rFonts w:ascii="Calibri" w:eastAsiaTheme="minorEastAsia" w:hAnsi="Calibri" w:cs="Calibri"/>
          <w:b/>
          <w:bCs/>
          <w:color w:val="000000" w:themeColor="text1"/>
          <w:kern w:val="24"/>
          <w:sz w:val="36"/>
          <w:szCs w:val="36"/>
        </w:rPr>
        <w:t xml:space="preserve"> voci che «so-stano nel mondo»</w:t>
      </w:r>
    </w:p>
    <w:p w14:paraId="026BF847" w14:textId="77777777" w:rsidR="00E23EF7" w:rsidRPr="00E23EF7" w:rsidRDefault="00E23EF7" w:rsidP="00E23EF7">
      <w:pPr>
        <w:spacing w:after="0" w:line="276" w:lineRule="auto"/>
        <w:jc w:val="both"/>
        <w:rPr>
          <w:rFonts w:cstheme="minorHAnsi"/>
          <w:iCs/>
          <w:color w:val="000000" w:themeColor="text1"/>
          <w:sz w:val="16"/>
          <w:szCs w:val="16"/>
        </w:rPr>
      </w:pPr>
    </w:p>
    <w:p w14:paraId="4207E0E2" w14:textId="1698E3E8" w:rsidR="00BD4F2F" w:rsidRPr="00E23EF7" w:rsidRDefault="00BD4F2F" w:rsidP="00E23EF7">
      <w:pPr>
        <w:spacing w:after="0" w:line="276" w:lineRule="auto"/>
        <w:jc w:val="both"/>
        <w:rPr>
          <w:rFonts w:cstheme="minorHAnsi"/>
          <w:iCs/>
          <w:color w:val="000000" w:themeColor="text1"/>
          <w:sz w:val="28"/>
          <w:szCs w:val="28"/>
        </w:rPr>
      </w:pPr>
      <w:r w:rsidRPr="00E23EF7">
        <w:rPr>
          <w:rFonts w:cstheme="minorHAnsi"/>
          <w:iCs/>
          <w:color w:val="000000" w:themeColor="text1"/>
          <w:sz w:val="28"/>
          <w:szCs w:val="28"/>
        </w:rPr>
        <w:t>Ci</w:t>
      </w:r>
      <w:r w:rsidR="00E23EF7">
        <w:rPr>
          <w:rFonts w:cstheme="minorHAnsi"/>
          <w:iCs/>
          <w:color w:val="000000" w:themeColor="text1"/>
          <w:sz w:val="28"/>
          <w:szCs w:val="28"/>
        </w:rPr>
        <w:t xml:space="preserve"> </w:t>
      </w:r>
      <w:r w:rsidRPr="00E23EF7">
        <w:rPr>
          <w:rFonts w:cstheme="minorHAnsi"/>
          <w:iCs/>
          <w:color w:val="000000" w:themeColor="text1"/>
          <w:sz w:val="28"/>
          <w:szCs w:val="28"/>
        </w:rPr>
        <w:t>sono questioni particolarmente «calde» legate al politico e al sociale che infiammano i dibattici politici e anche gli scambi con amici o conoscenti, portando talvolta a scontri, in quanto emerge il lato meno tollerante di noi stessi o degli altri, Su questi temi siamo chiamati a prendere delle posizioni, a «starci dentro» come singoli e come comunità ecclesiale.</w:t>
      </w:r>
      <w:bookmarkStart w:id="0" w:name="_GoBack"/>
      <w:bookmarkEnd w:id="0"/>
    </w:p>
    <w:p w14:paraId="6C5745DD" w14:textId="77777777" w:rsidR="00BD4F2F" w:rsidRPr="00E23EF7" w:rsidRDefault="00BD4F2F" w:rsidP="00E23EF7">
      <w:pPr>
        <w:spacing w:after="0" w:line="276" w:lineRule="auto"/>
        <w:jc w:val="both"/>
        <w:rPr>
          <w:rFonts w:cstheme="minorHAnsi"/>
          <w:iCs/>
          <w:color w:val="000000" w:themeColor="text1"/>
          <w:sz w:val="28"/>
          <w:szCs w:val="28"/>
        </w:rPr>
      </w:pPr>
      <w:r w:rsidRPr="00E23EF7">
        <w:rPr>
          <w:rFonts w:cstheme="minorHAnsi"/>
          <w:iCs/>
          <w:color w:val="000000" w:themeColor="text1"/>
          <w:sz w:val="28"/>
          <w:szCs w:val="28"/>
        </w:rPr>
        <w:t>L’attività si propone di condividere opinioni su alcuni temi scelti.</w:t>
      </w:r>
    </w:p>
    <w:p w14:paraId="5FF8E5A0" w14:textId="61513426" w:rsidR="003570E6" w:rsidRPr="004E3325" w:rsidRDefault="00BD4F2F" w:rsidP="00E23EF7">
      <w:pPr>
        <w:spacing w:after="0" w:line="276" w:lineRule="auto"/>
        <w:jc w:val="both"/>
        <w:rPr>
          <w:rFonts w:cstheme="minorHAnsi"/>
          <w:iCs/>
          <w:color w:val="000000" w:themeColor="text1"/>
          <w:sz w:val="28"/>
          <w:szCs w:val="28"/>
        </w:rPr>
      </w:pPr>
      <w:r w:rsidRPr="00E23EF7">
        <w:rPr>
          <w:rFonts w:cstheme="minorHAnsi"/>
          <w:iCs/>
          <w:color w:val="000000" w:themeColor="text1"/>
          <w:sz w:val="28"/>
          <w:szCs w:val="28"/>
        </w:rPr>
        <w:t xml:space="preserve">L’animatore prepara una raccolta di titoli (dai giornali online, dai social network, dalle locandine, </w:t>
      </w:r>
      <w:proofErr w:type="spellStart"/>
      <w:r w:rsidRPr="00E23EF7">
        <w:rPr>
          <w:rFonts w:cstheme="minorHAnsi"/>
          <w:iCs/>
          <w:color w:val="000000" w:themeColor="text1"/>
          <w:sz w:val="28"/>
          <w:szCs w:val="28"/>
        </w:rPr>
        <w:t>etc</w:t>
      </w:r>
      <w:proofErr w:type="spellEnd"/>
      <w:r w:rsidRPr="00E23EF7">
        <w:rPr>
          <w:rFonts w:cstheme="minorHAnsi"/>
          <w:iCs/>
          <w:color w:val="000000" w:themeColor="text1"/>
          <w:sz w:val="28"/>
          <w:szCs w:val="28"/>
        </w:rPr>
        <w:t xml:space="preserve"> …) relativi a questi temi (</w:t>
      </w:r>
      <w:r w:rsidRPr="00E23EF7">
        <w:rPr>
          <w:rFonts w:cstheme="minorHAnsi"/>
          <w:color w:val="000000" w:themeColor="text1"/>
          <w:sz w:val="28"/>
          <w:szCs w:val="28"/>
          <w:shd w:val="clear" w:color="auto" w:fill="FFFFFF"/>
        </w:rPr>
        <w:t xml:space="preserve">la comunità in uscita, l’identità cristiana e </w:t>
      </w:r>
      <w:r w:rsidR="0048667E" w:rsidRPr="00E23EF7">
        <w:rPr>
          <w:rFonts w:cstheme="minorHAnsi"/>
          <w:color w:val="000000" w:themeColor="text1"/>
          <w:sz w:val="28"/>
          <w:szCs w:val="28"/>
          <w:shd w:val="clear" w:color="auto" w:fill="FFFFFF"/>
        </w:rPr>
        <w:t xml:space="preserve"> le d</w:t>
      </w:r>
      <w:r w:rsidRPr="00E23EF7">
        <w:rPr>
          <w:rFonts w:cstheme="minorHAnsi"/>
          <w:color w:val="000000" w:themeColor="text1"/>
          <w:sz w:val="28"/>
          <w:szCs w:val="28"/>
          <w:shd w:val="clear" w:color="auto" w:fill="FFFFFF"/>
        </w:rPr>
        <w:t>iverse</w:t>
      </w:r>
      <w:r w:rsidRPr="00E23EF7">
        <w:rPr>
          <w:rFonts w:cstheme="minorHAnsi"/>
          <w:iCs/>
          <w:color w:val="000000" w:themeColor="text1"/>
          <w:sz w:val="28"/>
          <w:szCs w:val="28"/>
        </w:rPr>
        <w:t xml:space="preserve"> </w:t>
      </w:r>
      <w:r w:rsidR="0048667E" w:rsidRPr="00E23EF7">
        <w:rPr>
          <w:rFonts w:cstheme="minorHAnsi"/>
          <w:iCs/>
          <w:color w:val="000000" w:themeColor="text1"/>
          <w:sz w:val="28"/>
          <w:szCs w:val="28"/>
        </w:rPr>
        <w:t xml:space="preserve">culture, </w:t>
      </w:r>
      <w:r w:rsidRPr="00E23EF7">
        <w:rPr>
          <w:rFonts w:cstheme="minorHAnsi"/>
          <w:iCs/>
          <w:color w:val="000000" w:themeColor="text1"/>
          <w:sz w:val="28"/>
          <w:szCs w:val="28"/>
        </w:rPr>
        <w:t xml:space="preserve">accoglienza dei migranti, sicurezza sul lavoro o temi etici sensibili come omosessualità, fine vita, famiglie non convenzionali) e li scriviamo </w:t>
      </w:r>
      <w:r w:rsidRPr="004E3325">
        <w:rPr>
          <w:rFonts w:cstheme="minorHAnsi"/>
          <w:iCs/>
          <w:color w:val="000000" w:themeColor="text1"/>
          <w:sz w:val="28"/>
          <w:szCs w:val="28"/>
        </w:rPr>
        <w:t>su altrettanti fogli.</w:t>
      </w:r>
    </w:p>
    <w:p w14:paraId="5A7C48E6" w14:textId="7BEC40CE" w:rsidR="00E23EF7" w:rsidRPr="00E23EF7" w:rsidRDefault="00E8558A" w:rsidP="00E23EF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t-IT"/>
        </w:rPr>
      </w:pPr>
      <w:r w:rsidRPr="00E23EF7"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251662336" behindDoc="0" locked="0" layoutInCell="1" allowOverlap="1" wp14:anchorId="3B4829E7" wp14:editId="7F3F8530">
            <wp:simplePos x="0" y="0"/>
            <wp:positionH relativeFrom="column">
              <wp:posOffset>1410108</wp:posOffset>
            </wp:positionH>
            <wp:positionV relativeFrom="paragraph">
              <wp:posOffset>1384479</wp:posOffset>
            </wp:positionV>
            <wp:extent cx="3407433" cy="2283515"/>
            <wp:effectExtent l="0" t="0" r="0" b="2540"/>
            <wp:wrapNone/>
            <wp:docPr id="3" name="Immagine 3" descr="Segnaletica stradale: caratteristiche, costi ed errori più comuni - Enti  Locali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gnaletica stradale: caratteristiche, costi ed errori più comuni - Enti  Locali Onlin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433" cy="228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3325">
        <w:rPr>
          <w:rFonts w:cstheme="minorHAnsi"/>
          <w:iCs/>
          <w:color w:val="000000" w:themeColor="text1"/>
          <w:sz w:val="28"/>
          <w:szCs w:val="28"/>
        </w:rPr>
        <w:t>Scelti e r</w:t>
      </w:r>
      <w:r w:rsidR="00BD4F2F" w:rsidRPr="004E3325">
        <w:rPr>
          <w:rFonts w:cstheme="minorHAnsi"/>
          <w:iCs/>
          <w:color w:val="000000" w:themeColor="text1"/>
          <w:sz w:val="28"/>
          <w:szCs w:val="28"/>
        </w:rPr>
        <w:t>a</w:t>
      </w:r>
      <w:r w:rsidR="00BD4F2F" w:rsidRPr="00E23EF7">
        <w:rPr>
          <w:rFonts w:cstheme="minorHAnsi"/>
          <w:iCs/>
          <w:color w:val="000000" w:themeColor="text1"/>
          <w:sz w:val="28"/>
          <w:szCs w:val="28"/>
        </w:rPr>
        <w:t>ppresent</w:t>
      </w:r>
      <w:r w:rsidR="004E3325">
        <w:rPr>
          <w:rFonts w:cstheme="minorHAnsi"/>
          <w:iCs/>
          <w:color w:val="000000" w:themeColor="text1"/>
          <w:sz w:val="28"/>
          <w:szCs w:val="28"/>
        </w:rPr>
        <w:t>ati</w:t>
      </w:r>
      <w:r w:rsidR="00BD4F2F" w:rsidRPr="00E23EF7">
        <w:rPr>
          <w:rFonts w:cstheme="minorHAnsi"/>
          <w:iCs/>
          <w:color w:val="000000" w:themeColor="text1"/>
          <w:sz w:val="28"/>
          <w:szCs w:val="28"/>
        </w:rPr>
        <w:t xml:space="preserve"> diversi segnali stradali</w:t>
      </w:r>
      <w:r w:rsidR="004E3325">
        <w:rPr>
          <w:rFonts w:cstheme="minorHAnsi"/>
          <w:iCs/>
          <w:color w:val="000000" w:themeColor="text1"/>
          <w:sz w:val="28"/>
          <w:szCs w:val="28"/>
        </w:rPr>
        <w:t>, i</w:t>
      </w:r>
      <w:r w:rsidR="00BD4F2F" w:rsidRPr="00E23EF7">
        <w:rPr>
          <w:rFonts w:cstheme="minorHAnsi"/>
          <w:iCs/>
          <w:color w:val="000000" w:themeColor="text1"/>
          <w:sz w:val="28"/>
          <w:szCs w:val="28"/>
        </w:rPr>
        <w:t xml:space="preserve">nvitiamo ogni partecipante ad abbinare un segnale stradale </w:t>
      </w:r>
      <w:r w:rsidR="00214D38" w:rsidRPr="00E23EF7">
        <w:rPr>
          <w:rFonts w:cstheme="minorHAnsi"/>
          <w:iCs/>
          <w:color w:val="000000" w:themeColor="text1"/>
          <w:sz w:val="28"/>
          <w:szCs w:val="28"/>
        </w:rPr>
        <w:t xml:space="preserve">a </w:t>
      </w:r>
      <w:r w:rsidR="00BD4F2F" w:rsidRPr="00E23EF7">
        <w:rPr>
          <w:rFonts w:cstheme="minorHAnsi"/>
          <w:iCs/>
          <w:color w:val="000000" w:themeColor="text1"/>
          <w:sz w:val="28"/>
          <w:szCs w:val="28"/>
        </w:rPr>
        <w:t>ogni t</w:t>
      </w:r>
      <w:r w:rsidR="00214D38" w:rsidRPr="00E23EF7">
        <w:rPr>
          <w:rFonts w:cstheme="minorHAnsi"/>
          <w:iCs/>
          <w:color w:val="000000" w:themeColor="text1"/>
          <w:sz w:val="28"/>
          <w:szCs w:val="28"/>
        </w:rPr>
        <w:t>itol</w:t>
      </w:r>
      <w:r w:rsidR="00BD4F2F" w:rsidRPr="00E23EF7">
        <w:rPr>
          <w:rFonts w:cstheme="minorHAnsi"/>
          <w:iCs/>
          <w:color w:val="000000" w:themeColor="text1"/>
          <w:sz w:val="28"/>
          <w:szCs w:val="28"/>
        </w:rPr>
        <w:t>o, in modo che rappresenti la posizione di ciascuno rispetto a quel tema.</w:t>
      </w:r>
      <w:r w:rsidR="00214D38" w:rsidRPr="00E23EF7">
        <w:rPr>
          <w:rFonts w:cstheme="minorHAnsi"/>
          <w:iCs/>
          <w:color w:val="000000" w:themeColor="text1"/>
          <w:sz w:val="28"/>
          <w:szCs w:val="28"/>
        </w:rPr>
        <w:t xml:space="preserve"> Va chiarito all’inizio che si tratta di condivisione di opinioni,</w:t>
      </w:r>
      <w:r w:rsidR="00214D38" w:rsidRPr="00E23EF7">
        <w:rPr>
          <w:rFonts w:cstheme="minorHAnsi"/>
          <w:color w:val="000000" w:themeColor="text1"/>
          <w:sz w:val="28"/>
          <w:szCs w:val="28"/>
          <w:shd w:val="clear" w:color="auto" w:fill="FFFFFF"/>
        </w:rPr>
        <w:t xml:space="preserve"> senza approfondire le motivazioni, semplicemente facendole emergere. Il giocare con i segnali stradali da apporre ad ogni situazione delicata tirata in ballo, abbassa la “temperatura”.</w:t>
      </w:r>
      <w:r w:rsidR="00E23EF7" w:rsidRPr="00E23EF7">
        <w:rPr>
          <w:color w:val="000000" w:themeColor="text1"/>
        </w:rPr>
        <w:t xml:space="preserve"> </w:t>
      </w:r>
      <w:r w:rsidR="00E23EF7" w:rsidRPr="00E23E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t-IT"/>
        </w:rPr>
        <w:fldChar w:fldCharType="begin"/>
      </w:r>
      <w:r w:rsidR="00E23EF7" w:rsidRPr="00E23E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t-IT"/>
        </w:rPr>
        <w:instrText xml:space="preserve"> INCLUDEPICTURE "https://www.entilocali-online.it/wp-content/uploads/2014/03/segnali-stradali.jpg" \* MERGEFORMATINET </w:instrText>
      </w:r>
      <w:r w:rsidR="00E23EF7" w:rsidRPr="00E23E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t-IT"/>
        </w:rPr>
        <w:fldChar w:fldCharType="end"/>
      </w:r>
    </w:p>
    <w:p w14:paraId="61404D9B" w14:textId="0AA8770F" w:rsidR="00BD4F2F" w:rsidRPr="00BD4F2F" w:rsidRDefault="00BD4F2F" w:rsidP="00BD4F2F">
      <w:pPr>
        <w:spacing w:after="0" w:line="276" w:lineRule="auto"/>
        <w:jc w:val="both"/>
        <w:rPr>
          <w:rFonts w:cstheme="minorHAnsi"/>
          <w:iCs/>
          <w:color w:val="000000" w:themeColor="text1"/>
          <w:sz w:val="28"/>
          <w:szCs w:val="28"/>
        </w:rPr>
      </w:pPr>
    </w:p>
    <w:sectPr w:rsidR="00BD4F2F" w:rsidRPr="00BD4F2F" w:rsidSect="00BD4F2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587548"/>
    <w:multiLevelType w:val="hybridMultilevel"/>
    <w:tmpl w:val="1714C442"/>
    <w:lvl w:ilvl="0" w:tplc="B64C012A">
      <w:start w:val="1"/>
      <w:numFmt w:val="bullet"/>
      <w:lvlText w:val="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92AE096" w:tentative="1">
      <w:start w:val="1"/>
      <w:numFmt w:val="bullet"/>
      <w:lvlText w:val="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D7C9740" w:tentative="1">
      <w:start w:val="1"/>
      <w:numFmt w:val="bullet"/>
      <w:lvlText w:val="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904373C" w:tentative="1">
      <w:start w:val="1"/>
      <w:numFmt w:val="bullet"/>
      <w:lvlText w:val="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F681C66" w:tentative="1">
      <w:start w:val="1"/>
      <w:numFmt w:val="bullet"/>
      <w:lvlText w:val="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AFEAA6C" w:tentative="1">
      <w:start w:val="1"/>
      <w:numFmt w:val="bullet"/>
      <w:lvlText w:val="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B147AAC" w:tentative="1">
      <w:start w:val="1"/>
      <w:numFmt w:val="bullet"/>
      <w:lvlText w:val="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4D4D47C" w:tentative="1">
      <w:start w:val="1"/>
      <w:numFmt w:val="bullet"/>
      <w:lvlText w:val="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54ABB66" w:tentative="1">
      <w:start w:val="1"/>
      <w:numFmt w:val="bullet"/>
      <w:lvlText w:val="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192"/>
    <w:rsid w:val="00063192"/>
    <w:rsid w:val="001B37BC"/>
    <w:rsid w:val="00214D38"/>
    <w:rsid w:val="003570E6"/>
    <w:rsid w:val="003C2869"/>
    <w:rsid w:val="00456576"/>
    <w:rsid w:val="0048667E"/>
    <w:rsid w:val="004E2300"/>
    <w:rsid w:val="004E3325"/>
    <w:rsid w:val="005B3736"/>
    <w:rsid w:val="005B3A32"/>
    <w:rsid w:val="006F5720"/>
    <w:rsid w:val="0071251F"/>
    <w:rsid w:val="007635D1"/>
    <w:rsid w:val="00770F72"/>
    <w:rsid w:val="0081221F"/>
    <w:rsid w:val="008759D0"/>
    <w:rsid w:val="009325C8"/>
    <w:rsid w:val="00B44CC2"/>
    <w:rsid w:val="00BD4F2F"/>
    <w:rsid w:val="00DA055B"/>
    <w:rsid w:val="00E23EF7"/>
    <w:rsid w:val="00E8558A"/>
    <w:rsid w:val="00EA2DF5"/>
    <w:rsid w:val="00F5683C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4FB0"/>
  <w15:chartTrackingRefBased/>
  <w15:docId w15:val="{8DDCDDCE-D30F-4F04-B82F-39F0F262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A2DF5"/>
    <w:pPr>
      <w:spacing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4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08991">
          <w:marLeft w:val="44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jek capiluppi</cp:lastModifiedBy>
  <cp:revision>8</cp:revision>
  <dcterms:created xsi:type="dcterms:W3CDTF">2022-08-29T18:56:00Z</dcterms:created>
  <dcterms:modified xsi:type="dcterms:W3CDTF">2022-09-26T21:48:00Z</dcterms:modified>
</cp:coreProperties>
</file>